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D782" w14:textId="77777777" w:rsidR="0009617D" w:rsidRDefault="0009617D" w:rsidP="0009617D">
      <w:pPr>
        <w:jc w:val="both"/>
        <w:rPr>
          <w:b/>
          <w:bCs/>
        </w:rPr>
      </w:pPr>
      <w:r w:rsidRPr="00C9702C">
        <w:rPr>
          <w:b/>
          <w:bCs/>
          <w:highlight w:val="yellow"/>
        </w:rPr>
        <w:t>To be submitted along with your Proposal</w:t>
      </w:r>
    </w:p>
    <w:p w14:paraId="3C2D5E62" w14:textId="77777777" w:rsidR="0009617D" w:rsidRDefault="0009617D" w:rsidP="0009617D">
      <w:pPr>
        <w:jc w:val="both"/>
        <w:rPr>
          <w:b/>
          <w:bCs/>
        </w:rPr>
      </w:pPr>
    </w:p>
    <w:p w14:paraId="338AAC5F" w14:textId="77777777" w:rsidR="0009617D" w:rsidRDefault="0009617D" w:rsidP="0009617D">
      <w:pPr>
        <w:jc w:val="both"/>
        <w:rPr>
          <w:b/>
          <w:bCs/>
        </w:rPr>
      </w:pPr>
      <w:r>
        <w:rPr>
          <w:b/>
          <w:bCs/>
        </w:rPr>
        <w:t>Checklist for Submission</w:t>
      </w:r>
    </w:p>
    <w:p w14:paraId="6A037906" w14:textId="77777777" w:rsidR="0009617D" w:rsidRDefault="0009617D" w:rsidP="0009617D">
      <w:pPr>
        <w:jc w:val="both"/>
      </w:pPr>
    </w:p>
    <w:p w14:paraId="2246C415" w14:textId="77777777" w:rsidR="0009617D" w:rsidRDefault="0009617D" w:rsidP="0009617D">
      <w:pPr>
        <w:jc w:val="both"/>
        <w:rPr>
          <w:b/>
          <w:bCs/>
        </w:rPr>
      </w:pPr>
      <w:r w:rsidRPr="00771CB5">
        <w:t xml:space="preserve">Please check the box if you fulfilled the </w:t>
      </w:r>
      <w:r>
        <w:t>below</w:t>
      </w:r>
      <w:r w:rsidRPr="00771CB5">
        <w:t>-mentioned criteria.</w:t>
      </w:r>
    </w:p>
    <w:p w14:paraId="0FDD187F" w14:textId="77777777" w:rsidR="0009617D" w:rsidRDefault="0009617D" w:rsidP="0009617D">
      <w:pPr>
        <w:spacing w:before="100" w:beforeAutospacing="1" w:after="100" w:afterAutospacing="1" w:line="360" w:lineRule="auto"/>
        <w:ind w:left="720"/>
        <w:jc w:val="both"/>
      </w:pPr>
      <w:r w:rsidRPr="00B764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BED4" wp14:editId="22B2A4C8">
                <wp:simplePos x="0" y="0"/>
                <wp:positionH relativeFrom="column">
                  <wp:posOffset>4138</wp:posOffset>
                </wp:positionH>
                <wp:positionV relativeFrom="paragraph">
                  <wp:posOffset>220506</wp:posOffset>
                </wp:positionV>
                <wp:extent cx="215152" cy="190328"/>
                <wp:effectExtent l="0" t="0" r="13970" b="19685"/>
                <wp:wrapNone/>
                <wp:docPr id="12688417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" cy="19032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F3F8" id="Rectangle 1" o:spid="_x0000_s1026" style="position:absolute;margin-left:.35pt;margin-top:17.35pt;width:16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" fillcolor="white [3201]" strokecolor="black [3213]" strokeweight="1.5pt"/>
            </w:pict>
          </mc:Fallback>
        </mc:AlternateContent>
      </w:r>
      <w:r w:rsidRPr="00B7644D">
        <w:rPr>
          <w:u w:val="single"/>
        </w:rPr>
        <w:t>Relevant Experience</w:t>
      </w:r>
      <w:r w:rsidRPr="00A675C3">
        <w:t xml:space="preserve"> in Primary Health Care, Nutrition, WASH (Water, Sanitation, and Hygiene), Protection and Emergency Responses. </w:t>
      </w:r>
    </w:p>
    <w:p w14:paraId="300182D3" w14:textId="77777777" w:rsidR="0009617D" w:rsidRDefault="0009617D" w:rsidP="0009617D">
      <w:pPr>
        <w:spacing w:before="100" w:beforeAutospacing="1" w:after="100" w:afterAutospacing="1" w:line="360" w:lineRule="auto"/>
        <w:ind w:left="720"/>
        <w:jc w:val="both"/>
      </w:pPr>
      <w:r w:rsidRPr="00B764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8575C" wp14:editId="4FEC4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152" cy="190328"/>
                <wp:effectExtent l="0" t="0" r="13970" b="19685"/>
                <wp:wrapNone/>
                <wp:docPr id="1126009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" cy="19032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7E5C7" id="Rectangle 1" o:spid="_x0000_s1026" style="position:absolute;margin-left:0;margin-top:0;width:16.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" fillcolor="white [3201]" strokecolor="black [3213]" strokeweight="1.5pt"/>
            </w:pict>
          </mc:Fallback>
        </mc:AlternateContent>
      </w:r>
      <w:r w:rsidRPr="00B7644D">
        <w:rPr>
          <w:u w:val="single"/>
        </w:rPr>
        <w:t>Technical team</w:t>
      </w:r>
      <w:r>
        <w:t xml:space="preserve"> </w:t>
      </w:r>
      <w:r w:rsidRPr="00A675C3">
        <w:t>—The consultant should have several team members with diverse experience for the project and evaluation.</w:t>
      </w:r>
    </w:p>
    <w:p w14:paraId="4504A574" w14:textId="77777777" w:rsidR="0009617D" w:rsidRDefault="0009617D" w:rsidP="0009617D">
      <w:pPr>
        <w:spacing w:before="100" w:beforeAutospacing="1" w:after="100" w:afterAutospacing="1" w:line="360" w:lineRule="auto"/>
        <w:ind w:left="720"/>
        <w:jc w:val="both"/>
      </w:pPr>
      <w:r w:rsidRPr="00B764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3BAD" wp14:editId="5EC02B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152" cy="190328"/>
                <wp:effectExtent l="0" t="0" r="13970" b="19685"/>
                <wp:wrapNone/>
                <wp:docPr id="556281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" cy="19032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52621" id="Rectangle 1" o:spid="_x0000_s1026" style="position:absolute;margin-left:0;margin-top:0;width:16.9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" fillcolor="white [3201]" strokecolor="black [3213]" strokeweight="1.5pt"/>
            </w:pict>
          </mc:Fallback>
        </mc:AlternateContent>
      </w:r>
      <w:r w:rsidRPr="00B7644D">
        <w:rPr>
          <w:u w:val="single"/>
        </w:rPr>
        <w:t>Presence in Project Locations</w:t>
      </w:r>
      <w:r>
        <w:t xml:space="preserve"> </w:t>
      </w:r>
      <w:r w:rsidRPr="00A675C3">
        <w:t>— some project team members should be in the project locations, especially South and East Darfur during the data collection. Should have an Arabic-speaking team member.</w:t>
      </w:r>
    </w:p>
    <w:p w14:paraId="4D7AE9A7" w14:textId="5E4C33F2" w:rsidR="00734D8F" w:rsidRDefault="0009617D" w:rsidP="0009617D">
      <w:pPr>
        <w:ind w:left="720"/>
        <w:jc w:val="both"/>
      </w:pPr>
      <w:r w:rsidRPr="00B764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324D9" wp14:editId="63E951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152" cy="190328"/>
                <wp:effectExtent l="0" t="0" r="13970" b="19685"/>
                <wp:wrapNone/>
                <wp:docPr id="18799506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" cy="19032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AE98" id="Rectangle 1" o:spid="_x0000_s1026" style="position:absolute;margin-left:0;margin-top:-.05pt;width:16.9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" fillcolor="white [3201]" strokecolor="black [3213]" strokeweight="1.5pt"/>
            </w:pict>
          </mc:Fallback>
        </mc:AlternateContent>
      </w:r>
      <w:r w:rsidRPr="00B7644D">
        <w:rPr>
          <w:u w:val="single"/>
        </w:rPr>
        <w:t>References for Similar Past Work</w:t>
      </w:r>
      <w:r w:rsidRPr="00A675C3">
        <w:t xml:space="preserve"> – at least 2 completed with reputable organizations, institutions, or NGOs. Include their performance feedback or recommendation letter if available.</w:t>
      </w:r>
    </w:p>
    <w:sectPr w:rsidR="0073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7D"/>
    <w:rsid w:val="0009617D"/>
    <w:rsid w:val="000F4C4F"/>
    <w:rsid w:val="00734D8F"/>
    <w:rsid w:val="009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EB72"/>
  <w15:chartTrackingRefBased/>
  <w15:docId w15:val="{E669E30A-2269-43EF-BEFD-5EFFCAF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7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1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my-MM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1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my-MM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1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my-MM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1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bidi="my-MM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1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bidi="my-MM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1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bidi="my-MM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1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bidi="my-MM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1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bidi="my-MM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1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bidi="my-MM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my-MM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1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my-MM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1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bidi="my-MM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6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17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bidi="my-MM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6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bidi="my-MM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Thet Naing Htoo</dc:creator>
  <cp:keywords/>
  <dc:description/>
  <cp:lastModifiedBy>Thet Naing Htoo</cp:lastModifiedBy>
  <cp:revision>1</cp:revision>
  <dcterms:created xsi:type="dcterms:W3CDTF">2024-09-02T15:33:00Z</dcterms:created>
  <dcterms:modified xsi:type="dcterms:W3CDTF">2024-09-02T15:33:00Z</dcterms:modified>
</cp:coreProperties>
</file>